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D5" w:rsidRDefault="00293AD5" w:rsidP="00293AD5">
      <w:pPr>
        <w:keepNext/>
        <w:keepLines/>
        <w:spacing w:before="40" w:after="0"/>
        <w:outlineLvl w:val="2"/>
        <w:rPr>
          <w:rFonts w:eastAsiaTheme="majorEastAsia" w:cstheme="minorHAnsi"/>
          <w:b/>
          <w:sz w:val="28"/>
          <w:szCs w:val="28"/>
        </w:rPr>
      </w:pPr>
      <w:proofErr w:type="spellStart"/>
      <w:r w:rsidRPr="006B00D1">
        <w:rPr>
          <w:rFonts w:eastAsiaTheme="majorEastAsia" w:cstheme="minorHAnsi"/>
          <w:b/>
          <w:sz w:val="28"/>
          <w:szCs w:val="28"/>
        </w:rPr>
        <w:t>Patiëntenfolder</w:t>
      </w:r>
      <w:proofErr w:type="spellEnd"/>
      <w:r w:rsidRPr="006B00D1">
        <w:rPr>
          <w:rFonts w:eastAsiaTheme="majorEastAsia" w:cstheme="minorHAnsi"/>
          <w:b/>
          <w:sz w:val="28"/>
          <w:szCs w:val="28"/>
        </w:rPr>
        <w:t xml:space="preserve"> e-consult</w:t>
      </w:r>
    </w:p>
    <w:p w:rsidR="006B00D1" w:rsidRDefault="006B00D1" w:rsidP="00293AD5">
      <w:pPr>
        <w:keepNext/>
        <w:keepLines/>
        <w:spacing w:before="40" w:after="0"/>
        <w:outlineLvl w:val="2"/>
        <w:rPr>
          <w:rFonts w:eastAsiaTheme="majorEastAsia" w:cstheme="minorHAnsi"/>
          <w:b/>
          <w:sz w:val="28"/>
          <w:szCs w:val="28"/>
        </w:rPr>
      </w:pPr>
      <w:r w:rsidRPr="00981FFE">
        <w:rPr>
          <w:rFonts w:cstheme="minorHAnsi"/>
          <w:i/>
        </w:rPr>
        <w:t>Bron: Praktijkwijzer Informatiebeveiliging in de eerstelijnszorgpraktijk mei 2018</w:t>
      </w:r>
    </w:p>
    <w:p w:rsidR="006B00D1" w:rsidRPr="006B00D1" w:rsidRDefault="006B00D1" w:rsidP="00293AD5">
      <w:pPr>
        <w:keepNext/>
        <w:keepLines/>
        <w:spacing w:before="40" w:after="0"/>
        <w:outlineLvl w:val="2"/>
        <w:rPr>
          <w:rFonts w:eastAsiaTheme="majorEastAsia" w:cstheme="minorHAnsi"/>
          <w:b/>
          <w:sz w:val="24"/>
          <w:szCs w:val="24"/>
        </w:rPr>
      </w:pPr>
    </w:p>
    <w:p w:rsidR="00293AD5" w:rsidRDefault="00293AD5" w:rsidP="00293AD5">
      <w:pPr>
        <w:keepNext/>
        <w:spacing w:after="0"/>
        <w:rPr>
          <w:rFonts w:cstheme="minorHAnsi"/>
          <w:b/>
          <w:szCs w:val="9"/>
          <w:u w:val="single"/>
        </w:rPr>
      </w:pPr>
      <w:r w:rsidRPr="006B00D1">
        <w:rPr>
          <w:rFonts w:cstheme="minorHAnsi"/>
          <w:b/>
          <w:szCs w:val="9"/>
          <w:u w:val="single"/>
        </w:rPr>
        <w:t>Hoe werkt het e-consult?</w:t>
      </w:r>
    </w:p>
    <w:p w:rsidR="006B00D1" w:rsidRPr="006B00D1" w:rsidRDefault="006B00D1" w:rsidP="00293AD5">
      <w:pPr>
        <w:keepNext/>
        <w:spacing w:after="0"/>
        <w:rPr>
          <w:rFonts w:cstheme="minorHAnsi"/>
          <w:b/>
          <w:szCs w:val="9"/>
          <w:u w:val="single"/>
        </w:rPr>
      </w:pPr>
    </w:p>
    <w:p w:rsidR="00293AD5" w:rsidRPr="006B00D1" w:rsidRDefault="00293AD5" w:rsidP="00293AD5">
      <w:pPr>
        <w:keepNext/>
        <w:spacing w:after="0"/>
        <w:rPr>
          <w:rFonts w:cstheme="minorHAnsi"/>
          <w:b/>
          <w:szCs w:val="9"/>
        </w:rPr>
      </w:pPr>
      <w:r w:rsidRPr="006B00D1">
        <w:rPr>
          <w:rFonts w:cstheme="minorHAnsi"/>
          <w:b/>
          <w:szCs w:val="9"/>
        </w:rPr>
        <w:t>Aanmelding voor het e-consult</w:t>
      </w:r>
    </w:p>
    <w:p w:rsidR="00271915" w:rsidRDefault="00293AD5" w:rsidP="00E41C07">
      <w:pPr>
        <w:spacing w:after="0"/>
        <w:rPr>
          <w:rFonts w:cstheme="minorHAnsi"/>
        </w:rPr>
      </w:pPr>
      <w:r w:rsidRPr="006B00D1">
        <w:rPr>
          <w:rFonts w:cstheme="minorHAnsi"/>
        </w:rPr>
        <w:t xml:space="preserve">Als u voor het eerst gebruikmaakt van het e-consult, krijgt u eenmalig het verzoek om u aan te melden. U vult uw gegevens online op een formulier in en verzendt dit naar de eerstelijnszorgpraktijk. </w:t>
      </w:r>
      <w:r w:rsidR="00271915">
        <w:rPr>
          <w:rFonts w:cstheme="minorHAnsi"/>
        </w:rPr>
        <w:t>U ziet een schermbericht dat er een e</w:t>
      </w:r>
      <w:r w:rsidR="00E41C07">
        <w:rPr>
          <w:rFonts w:cstheme="minorHAnsi"/>
        </w:rPr>
        <w:t>-</w:t>
      </w:r>
      <w:r w:rsidR="00271915">
        <w:rPr>
          <w:rFonts w:cstheme="minorHAnsi"/>
        </w:rPr>
        <w:t>mail naar u verzonden is om uw e</w:t>
      </w:r>
      <w:r w:rsidR="00E41C07">
        <w:rPr>
          <w:rFonts w:cstheme="minorHAnsi"/>
        </w:rPr>
        <w:t>-</w:t>
      </w:r>
      <w:r w:rsidR="00271915">
        <w:rPr>
          <w:rFonts w:cstheme="minorHAnsi"/>
        </w:rPr>
        <w:t>mailadres te verifiëren en uw account te activeren.</w:t>
      </w:r>
      <w:r w:rsidR="00E41C07">
        <w:rPr>
          <w:rFonts w:cstheme="minorHAnsi"/>
        </w:rPr>
        <w:t xml:space="preserve"> </w:t>
      </w:r>
      <w:r w:rsidR="00271915">
        <w:rPr>
          <w:rFonts w:cstheme="minorHAnsi"/>
        </w:rPr>
        <w:t>In de</w:t>
      </w:r>
      <w:r w:rsidR="00E41C07">
        <w:rPr>
          <w:rFonts w:cstheme="minorHAnsi"/>
        </w:rPr>
        <w:t>ze</w:t>
      </w:r>
      <w:r w:rsidR="00271915">
        <w:rPr>
          <w:rFonts w:cstheme="minorHAnsi"/>
        </w:rPr>
        <w:t xml:space="preserve"> e</w:t>
      </w:r>
      <w:r w:rsidR="00E41C07">
        <w:rPr>
          <w:rFonts w:cstheme="minorHAnsi"/>
        </w:rPr>
        <w:t>-</w:t>
      </w:r>
      <w:r w:rsidR="00271915">
        <w:rPr>
          <w:rFonts w:cstheme="minorHAnsi"/>
        </w:rPr>
        <w:t>mail klikt u op de link ‘activeer uw account’.</w:t>
      </w:r>
    </w:p>
    <w:p w:rsidR="00CA3726" w:rsidRDefault="00293AD5" w:rsidP="00E41C07">
      <w:pPr>
        <w:spacing w:after="0"/>
        <w:rPr>
          <w:rFonts w:cstheme="minorHAnsi"/>
        </w:rPr>
      </w:pPr>
      <w:r w:rsidRPr="006B00D1">
        <w:rPr>
          <w:rFonts w:cstheme="minorHAnsi"/>
        </w:rPr>
        <w:t>De praktijk controleert uw gegevens en gaat na of u als patiënt bent ingeschreven. Als alles in orde is, wordt uw aanmelding geactiveerd</w:t>
      </w:r>
      <w:r w:rsidR="00271915">
        <w:rPr>
          <w:rFonts w:cstheme="minorHAnsi"/>
        </w:rPr>
        <w:t>.</w:t>
      </w:r>
      <w:r w:rsidR="00E41C07">
        <w:rPr>
          <w:rFonts w:cstheme="minorHAnsi"/>
        </w:rPr>
        <w:t xml:space="preserve"> </w:t>
      </w:r>
      <w:r w:rsidR="00CA3726">
        <w:rPr>
          <w:rFonts w:cstheme="minorHAnsi"/>
        </w:rPr>
        <w:t xml:space="preserve">U ontvangt een </w:t>
      </w:r>
      <w:r w:rsidR="00E41C07">
        <w:rPr>
          <w:rFonts w:cstheme="minorHAnsi"/>
        </w:rPr>
        <w:t>e-</w:t>
      </w:r>
      <w:r w:rsidR="00CA3726">
        <w:rPr>
          <w:rFonts w:cstheme="minorHAnsi"/>
        </w:rPr>
        <w:t xml:space="preserve">mail waarin staat dat uw account succesvol is gekoppeld. In deze </w:t>
      </w:r>
      <w:r w:rsidR="00E41C07">
        <w:rPr>
          <w:rFonts w:cstheme="minorHAnsi"/>
        </w:rPr>
        <w:t>e-</w:t>
      </w:r>
      <w:r w:rsidR="00CA3726">
        <w:rPr>
          <w:rFonts w:cstheme="minorHAnsi"/>
        </w:rPr>
        <w:t>mail staat ook een link naar het patiënten</w:t>
      </w:r>
      <w:r w:rsidR="00373832">
        <w:rPr>
          <w:rFonts w:cstheme="minorHAnsi"/>
        </w:rPr>
        <w:t xml:space="preserve"> </w:t>
      </w:r>
      <w:r w:rsidR="00CA3726">
        <w:rPr>
          <w:rFonts w:cstheme="minorHAnsi"/>
        </w:rPr>
        <w:t>portaal. Nu kunt u met uw gebruikersnaam en wachtwoord inloggen.</w:t>
      </w:r>
    </w:p>
    <w:p w:rsidR="00293AD5" w:rsidRDefault="00293AD5" w:rsidP="00E41C07">
      <w:pPr>
        <w:spacing w:after="0"/>
        <w:rPr>
          <w:rFonts w:cstheme="minorHAnsi"/>
        </w:rPr>
      </w:pPr>
      <w:r w:rsidRPr="006B00D1">
        <w:rPr>
          <w:rFonts w:cstheme="minorHAnsi"/>
        </w:rPr>
        <w:t>LET OP: zorg ervoor dat anderen uw inlognaam en wac</w:t>
      </w:r>
      <w:r w:rsidR="00E41C07">
        <w:rPr>
          <w:rFonts w:cstheme="minorHAnsi"/>
        </w:rPr>
        <w:t>htwoord niet kunnen achterhalen.</w:t>
      </w:r>
    </w:p>
    <w:p w:rsidR="00E41C07" w:rsidRPr="006B00D1" w:rsidRDefault="00E41C07" w:rsidP="00E41C07">
      <w:pPr>
        <w:spacing w:after="0"/>
        <w:rPr>
          <w:rFonts w:cstheme="minorHAnsi"/>
        </w:rPr>
      </w:pPr>
    </w:p>
    <w:p w:rsidR="00293AD5" w:rsidRPr="006B00D1" w:rsidRDefault="00293AD5" w:rsidP="00293AD5">
      <w:pPr>
        <w:keepNext/>
        <w:spacing w:after="0"/>
        <w:rPr>
          <w:rFonts w:cstheme="minorHAnsi"/>
          <w:b/>
          <w:szCs w:val="9"/>
        </w:rPr>
      </w:pPr>
      <w:r w:rsidRPr="006B00D1">
        <w:rPr>
          <w:rFonts w:cstheme="minorHAnsi"/>
          <w:b/>
          <w:szCs w:val="9"/>
        </w:rPr>
        <w:t xml:space="preserve">Ontvangstbevestiging en antwoordbericht </w:t>
      </w:r>
    </w:p>
    <w:p w:rsidR="00293AD5" w:rsidRPr="006B00D1" w:rsidRDefault="00E41C07" w:rsidP="00293AD5">
      <w:pPr>
        <w:rPr>
          <w:rFonts w:cstheme="minorHAnsi"/>
          <w:bCs/>
        </w:rPr>
      </w:pPr>
      <w:r>
        <w:rPr>
          <w:rFonts w:cstheme="minorHAnsi"/>
          <w:bCs/>
        </w:rPr>
        <w:t>U ziet een schermbericht wanneer de vraag is verstuurd. U ontvangt een e-mail</w:t>
      </w:r>
      <w:r w:rsidR="00293AD5" w:rsidRPr="006B00D1">
        <w:rPr>
          <w:rFonts w:cstheme="minorHAnsi"/>
          <w:bCs/>
        </w:rPr>
        <w:t xml:space="preserve"> op het moment dat de praktijk uw vraag heeft beantwoord. </w:t>
      </w:r>
      <w:r>
        <w:rPr>
          <w:rFonts w:cstheme="minorHAnsi"/>
          <w:bCs/>
        </w:rPr>
        <w:t>In deze e-mails</w:t>
      </w:r>
      <w:r w:rsidR="00293AD5" w:rsidRPr="006B00D1">
        <w:rPr>
          <w:rFonts w:cstheme="minorHAnsi"/>
          <w:bCs/>
        </w:rPr>
        <w:t xml:space="preserve"> staan géén medische of persoonlijke gegevens, ze bevatten </w:t>
      </w:r>
      <w:r w:rsidR="00293AD5" w:rsidRPr="006B00D1">
        <w:rPr>
          <w:rFonts w:cstheme="minorHAnsi"/>
          <w:bCs/>
          <w:i/>
        </w:rPr>
        <w:t>alleen een melding</w:t>
      </w:r>
      <w:r w:rsidR="00293AD5" w:rsidRPr="006B00D1">
        <w:rPr>
          <w:rFonts w:cstheme="minorHAnsi"/>
          <w:bCs/>
        </w:rPr>
        <w:t>, dat de praktijk uw vraag heeft beantwoord in het – via uw inlognaam en wachtwoord toegankelijke – beveiligde deel van de website.</w:t>
      </w:r>
    </w:p>
    <w:p w:rsidR="00293AD5" w:rsidRPr="006B00D1" w:rsidRDefault="00293AD5" w:rsidP="00293AD5">
      <w:pPr>
        <w:keepNext/>
        <w:spacing w:after="0"/>
        <w:rPr>
          <w:rFonts w:cstheme="minorHAnsi"/>
          <w:b/>
          <w:szCs w:val="9"/>
        </w:rPr>
      </w:pPr>
      <w:r w:rsidRPr="006B00D1">
        <w:rPr>
          <w:rFonts w:cstheme="minorHAnsi"/>
          <w:b/>
          <w:szCs w:val="9"/>
        </w:rPr>
        <w:t>Antwoord van de praktijk</w:t>
      </w:r>
    </w:p>
    <w:p w:rsidR="00293AD5" w:rsidRPr="006B00D1" w:rsidRDefault="00293AD5" w:rsidP="00293AD5">
      <w:pPr>
        <w:rPr>
          <w:rFonts w:cstheme="minorHAnsi"/>
        </w:rPr>
      </w:pPr>
      <w:r w:rsidRPr="006B00D1">
        <w:rPr>
          <w:rFonts w:cstheme="minorHAnsi"/>
        </w:rPr>
        <w:t xml:space="preserve">U start het internetconsult door op de website </w:t>
      </w:r>
      <w:r w:rsidR="00E6482A">
        <w:rPr>
          <w:rFonts w:cstheme="minorHAnsi"/>
        </w:rPr>
        <w:t xml:space="preserve">naar de </w:t>
      </w:r>
      <w:r w:rsidR="00373832">
        <w:rPr>
          <w:rFonts w:cstheme="minorHAnsi"/>
        </w:rPr>
        <w:t>patiënten</w:t>
      </w:r>
      <w:bookmarkStart w:id="0" w:name="_GoBack"/>
      <w:bookmarkEnd w:id="0"/>
      <w:r w:rsidR="00E6482A">
        <w:rPr>
          <w:rFonts w:cstheme="minorHAnsi"/>
        </w:rPr>
        <w:t>omgeving te gaan en dan</w:t>
      </w:r>
      <w:r w:rsidRPr="006B00D1">
        <w:rPr>
          <w:rFonts w:cstheme="minorHAnsi"/>
        </w:rPr>
        <w:t xml:space="preserve"> te klikken op ‘</w:t>
      </w:r>
      <w:r w:rsidR="00E41C07">
        <w:rPr>
          <w:rFonts w:cstheme="minorHAnsi"/>
        </w:rPr>
        <w:t>Consultoverzicht</w:t>
      </w:r>
      <w:r w:rsidRPr="006B00D1">
        <w:rPr>
          <w:rFonts w:cstheme="minorHAnsi"/>
        </w:rPr>
        <w:t>’. Als u een vraa</w:t>
      </w:r>
      <w:r w:rsidR="00E6482A">
        <w:rPr>
          <w:rFonts w:cstheme="minorHAnsi"/>
        </w:rPr>
        <w:t>g stelt, ontvangt u een</w:t>
      </w:r>
      <w:r w:rsidRPr="006B00D1">
        <w:rPr>
          <w:rFonts w:cstheme="minorHAnsi"/>
        </w:rPr>
        <w:t xml:space="preserve"> bericht wanneer het antwoord te verwachten is. Over het algemeen zal dit één tot twee </w:t>
      </w:r>
      <w:r w:rsidRPr="006B00D1">
        <w:rPr>
          <w:rFonts w:cstheme="minorHAnsi"/>
          <w:i/>
          <w:iCs/>
        </w:rPr>
        <w:t>werk</w:t>
      </w:r>
      <w:r w:rsidRPr="006B00D1">
        <w:rPr>
          <w:rFonts w:cstheme="minorHAnsi"/>
        </w:rPr>
        <w:t xml:space="preserve">dagen duren. Dit kan betekenen dat een vraag die u op vrijdagmiddag verstuurt, pas drie of vier dagen later wordt beantwoord. De tijdsduur hangt ook af van de werktijden </w:t>
      </w:r>
      <w:r w:rsidR="00A2698E">
        <w:rPr>
          <w:rFonts w:cstheme="minorHAnsi"/>
        </w:rPr>
        <w:t xml:space="preserve">en eventuele afwezigheid </w:t>
      </w:r>
      <w:r w:rsidRPr="006B00D1">
        <w:rPr>
          <w:rFonts w:cstheme="minorHAnsi"/>
        </w:rPr>
        <w:t>van uw zorgverlener. Het tijdsbestek dat in het bericht wordt aangegeven, is de maximale wachttijd voor uw specifieke vraag en situatie.</w:t>
      </w:r>
    </w:p>
    <w:p w:rsidR="00293AD5" w:rsidRPr="006B00D1" w:rsidRDefault="00293AD5" w:rsidP="00293AD5">
      <w:pPr>
        <w:keepNext/>
        <w:spacing w:after="0"/>
        <w:rPr>
          <w:rFonts w:cstheme="minorHAnsi"/>
          <w:b/>
          <w:szCs w:val="9"/>
        </w:rPr>
      </w:pPr>
      <w:r w:rsidRPr="006B00D1">
        <w:rPr>
          <w:rFonts w:cstheme="minorHAnsi"/>
          <w:b/>
          <w:szCs w:val="9"/>
        </w:rPr>
        <w:t xml:space="preserve">Wie leest uw vraag? </w:t>
      </w:r>
    </w:p>
    <w:p w:rsidR="00293AD5" w:rsidRPr="006B00D1" w:rsidRDefault="00293AD5" w:rsidP="00293AD5">
      <w:pPr>
        <w:rPr>
          <w:rFonts w:cstheme="minorHAnsi"/>
        </w:rPr>
      </w:pPr>
      <w:r w:rsidRPr="006B00D1">
        <w:rPr>
          <w:rFonts w:cstheme="minorHAnsi"/>
        </w:rPr>
        <w:t xml:space="preserve">Als u een vraag stelt, kunt u zelf bepalen aan wie u de vraag stelt. Andere zorgverleners in de praktijk hebben géén inzage in uw vragen per e-consult. </w:t>
      </w:r>
    </w:p>
    <w:p w:rsidR="00BD4A41" w:rsidRPr="006B00D1" w:rsidRDefault="00293AD5" w:rsidP="00293AD5">
      <w:pPr>
        <w:rPr>
          <w:rFonts w:cstheme="minorHAnsi"/>
        </w:rPr>
      </w:pPr>
      <w:r w:rsidRPr="006B00D1">
        <w:rPr>
          <w:rFonts w:cstheme="minorHAnsi"/>
        </w:rPr>
        <w:t>Als de door u gekozen zorgverlener afwezig is, kunt u hem of haar géén vraag stellen, tenzij de taken (tijdelijk) zijn overgenomen door een collega of praktijkassistente. Dit staat dan duidelijk aangegeven. U bent er dus altijd van tevoren van op de hoogte wie uw vraag zal lezen.</w:t>
      </w:r>
    </w:p>
    <w:p w:rsidR="006B00D1" w:rsidRDefault="006B00D1">
      <w:pPr>
        <w:rPr>
          <w:rFonts w:cstheme="minorHAnsi"/>
          <w:b/>
          <w:szCs w:val="9"/>
        </w:rPr>
      </w:pPr>
      <w:r>
        <w:rPr>
          <w:rFonts w:cstheme="minorHAnsi"/>
          <w:b/>
        </w:rPr>
        <w:br w:type="page"/>
      </w:r>
    </w:p>
    <w:p w:rsidR="00E4539A" w:rsidRDefault="00E4539A" w:rsidP="00E4539A">
      <w:pPr>
        <w:pStyle w:val="pw-ibsubkop"/>
        <w:rPr>
          <w:rFonts w:asciiTheme="minorHAnsi" w:hAnsiTheme="minorHAnsi" w:cstheme="minorHAnsi"/>
          <w:b/>
          <w:color w:val="auto"/>
        </w:rPr>
      </w:pPr>
      <w:r w:rsidRPr="006B00D1">
        <w:rPr>
          <w:rFonts w:asciiTheme="minorHAnsi" w:hAnsiTheme="minorHAnsi" w:cstheme="minorHAnsi"/>
          <w:b/>
          <w:color w:val="auto"/>
        </w:rPr>
        <w:lastRenderedPageBreak/>
        <w:t xml:space="preserve">Ongeschikte en geschikte vragen </w:t>
      </w:r>
    </w:p>
    <w:p w:rsidR="00A2698E" w:rsidRDefault="00A2698E" w:rsidP="00E4539A">
      <w:pPr>
        <w:pStyle w:val="pw-ibsubkop"/>
        <w:rPr>
          <w:rFonts w:asciiTheme="minorHAnsi" w:hAnsiTheme="minorHAnsi" w:cstheme="minorHAnsi"/>
          <w:b/>
          <w:color w:val="auto"/>
        </w:rPr>
      </w:pPr>
    </w:p>
    <w:p w:rsidR="00E4539A" w:rsidRPr="006B00D1" w:rsidRDefault="00E4539A" w:rsidP="00E4539A">
      <w:pPr>
        <w:rPr>
          <w:rFonts w:cstheme="minorHAnsi"/>
          <w:b/>
          <w:i/>
        </w:rPr>
      </w:pPr>
      <w:r w:rsidRPr="006B00D1">
        <w:rPr>
          <w:rFonts w:cstheme="minorHAnsi"/>
          <w:b/>
          <w:i/>
        </w:rPr>
        <w:t xml:space="preserve">Ongeschikte vragen voor een e-consult zijn: 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Spoedeisende vragen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Vragen waarvan u niet zeker weet of ze spoedeisend zijn</w:t>
      </w:r>
    </w:p>
    <w:p w:rsidR="00E4539A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 xml:space="preserve">Vragen over klachten die verergeren of veranderen </w:t>
      </w:r>
    </w:p>
    <w:p w:rsidR="006B00D1" w:rsidRPr="006B00D1" w:rsidRDefault="006B00D1" w:rsidP="006B00D1">
      <w:pPr>
        <w:pStyle w:val="opsomming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</w:p>
    <w:p w:rsidR="00E4539A" w:rsidRPr="006B00D1" w:rsidRDefault="00E4539A" w:rsidP="00E4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  <w:bCs/>
          <w:i/>
        </w:rPr>
      </w:pPr>
      <w:r w:rsidRPr="006B00D1">
        <w:rPr>
          <w:rFonts w:cstheme="minorHAnsi"/>
          <w:bCs/>
          <w:i/>
        </w:rPr>
        <w:t>Bel in deze gevallen naar de praktijk!</w:t>
      </w:r>
    </w:p>
    <w:p w:rsidR="00E4539A" w:rsidRPr="006B00D1" w:rsidRDefault="00A2698E" w:rsidP="00E4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  <w:b/>
          <w:bCs/>
        </w:rPr>
      </w:pPr>
      <w:r>
        <w:rPr>
          <w:rFonts w:cstheme="minorHAnsi"/>
          <w:bCs/>
        </w:rPr>
        <w:t xml:space="preserve">Nummer: </w:t>
      </w:r>
      <w:r w:rsidR="00373832">
        <w:rPr>
          <w:rStyle w:val="Zwaar"/>
          <w:rFonts w:ascii="Arial" w:hAnsi="Arial" w:cs="Arial"/>
          <w:color w:val="333333"/>
        </w:rPr>
        <w:t>0343-513509</w:t>
      </w:r>
    </w:p>
    <w:p w:rsidR="00E4539A" w:rsidRPr="006B00D1" w:rsidRDefault="00A2698E" w:rsidP="00E4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  <w:bCs/>
        </w:rPr>
      </w:pPr>
      <w:r>
        <w:rPr>
          <w:rFonts w:cstheme="minorHAnsi"/>
          <w:bCs/>
        </w:rPr>
        <w:t xml:space="preserve">Spoednummer: </w:t>
      </w:r>
      <w:r w:rsidR="00373832">
        <w:rPr>
          <w:rStyle w:val="Zwaar"/>
          <w:rFonts w:ascii="Arial" w:hAnsi="Arial" w:cs="Arial"/>
          <w:color w:val="333333"/>
        </w:rPr>
        <w:t xml:space="preserve">0343- 532655 </w:t>
      </w:r>
      <w:r w:rsidRPr="00111AB0">
        <w:rPr>
          <w:rStyle w:val="Zwaar"/>
          <w:rFonts w:ascii="Arial" w:hAnsi="Arial" w:cs="Arial"/>
          <w:b w:val="0"/>
          <w:color w:val="333333"/>
        </w:rPr>
        <w:t xml:space="preserve">als iedere seconde telt </w:t>
      </w:r>
      <w:r w:rsidRPr="00373832">
        <w:rPr>
          <w:rStyle w:val="Zwaar"/>
          <w:rFonts w:ascii="Arial" w:hAnsi="Arial" w:cs="Arial"/>
          <w:color w:val="333333"/>
        </w:rPr>
        <w:t xml:space="preserve">112   </w:t>
      </w:r>
    </w:p>
    <w:p w:rsidR="00E4539A" w:rsidRPr="006B00D1" w:rsidRDefault="00E4539A" w:rsidP="00E45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theme="minorHAnsi"/>
          <w:bCs/>
        </w:rPr>
      </w:pPr>
      <w:r w:rsidRPr="006B00D1">
        <w:rPr>
          <w:rFonts w:cstheme="minorHAnsi"/>
          <w:bCs/>
        </w:rPr>
        <w:t>Avonden/nacht/weekend:</w:t>
      </w:r>
      <w:r w:rsidR="00111AB0">
        <w:rPr>
          <w:rFonts w:cstheme="minorHAnsi"/>
          <w:bCs/>
        </w:rPr>
        <w:t xml:space="preserve"> </w:t>
      </w:r>
      <w:r w:rsidR="00111AB0">
        <w:rPr>
          <w:rStyle w:val="Zwaar"/>
          <w:rFonts w:ascii="Arial" w:hAnsi="Arial" w:cs="Arial"/>
          <w:color w:val="333333"/>
        </w:rPr>
        <w:t>088 130 96 10</w:t>
      </w:r>
    </w:p>
    <w:p w:rsidR="00E4539A" w:rsidRPr="006B00D1" w:rsidRDefault="00E4539A" w:rsidP="00E4539A">
      <w:pPr>
        <w:rPr>
          <w:rFonts w:cstheme="minorHAnsi"/>
          <w:i/>
          <w:iCs/>
        </w:rPr>
      </w:pPr>
      <w:r w:rsidRPr="006B00D1">
        <w:rPr>
          <w:rFonts w:cstheme="minorHAnsi"/>
        </w:rPr>
        <w:t>Andere ongeschikte vragen zijn: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Vragen over nieuwe lichamelijke klachten</w:t>
      </w:r>
    </w:p>
    <w:p w:rsidR="00E4539A" w:rsidRPr="006B00D1" w:rsidRDefault="00E4539A" w:rsidP="00E4539A">
      <w:pPr>
        <w:rPr>
          <w:rFonts w:cstheme="minorHAnsi"/>
        </w:rPr>
      </w:pPr>
      <w:r w:rsidRPr="006B00D1">
        <w:rPr>
          <w:rFonts w:cstheme="minorHAnsi"/>
        </w:rPr>
        <w:t>Vaak is dan lichamelijk onderzoek nodig. Voor deze vragen kunt u een afspraak maken voor het spreekuur.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Vragen over emotionele problemen</w:t>
      </w:r>
    </w:p>
    <w:p w:rsidR="00E4539A" w:rsidRPr="006B00D1" w:rsidRDefault="00E4539A" w:rsidP="00E4539A">
      <w:pPr>
        <w:rPr>
          <w:rFonts w:cstheme="minorHAnsi"/>
        </w:rPr>
      </w:pPr>
      <w:r w:rsidRPr="006B00D1">
        <w:rPr>
          <w:rFonts w:cstheme="minorHAnsi"/>
        </w:rPr>
        <w:t>Een gesprek waarbij u elkaar kunt zien, is dan het geschiktste. Bovendien is het soms lastig om emotionele problemen op te schrijven. Voor deze vragen kunt u een afspraak maken voor het spreekuur.</w:t>
      </w:r>
    </w:p>
    <w:p w:rsidR="00E4539A" w:rsidRPr="006B00D1" w:rsidRDefault="00E4539A" w:rsidP="00E4539A">
      <w:pPr>
        <w:rPr>
          <w:rFonts w:cstheme="minorHAnsi"/>
          <w:b/>
          <w:i/>
        </w:rPr>
      </w:pPr>
      <w:r w:rsidRPr="006B00D1">
        <w:rPr>
          <w:rFonts w:cstheme="minorHAnsi"/>
          <w:b/>
          <w:i/>
        </w:rPr>
        <w:t>Geschikte vragen voor een e-consult zijn: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 xml:space="preserve">vragen over </w:t>
      </w:r>
      <w:r w:rsidR="00373832" w:rsidRPr="006B00D1">
        <w:rPr>
          <w:rFonts w:asciiTheme="minorHAnsi" w:hAnsiTheme="minorHAnsi" w:cstheme="minorHAnsi"/>
          <w:sz w:val="22"/>
        </w:rPr>
        <w:t>onderzoek uitslagen</w:t>
      </w:r>
      <w:r w:rsidRPr="006B00D1">
        <w:rPr>
          <w:rFonts w:asciiTheme="minorHAnsi" w:hAnsiTheme="minorHAnsi" w:cstheme="minorHAnsi"/>
          <w:sz w:val="22"/>
        </w:rPr>
        <w:t>, bijvoorbeeld van een röntgenfoto of bloedonderzoek;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vragen over (de controle van) een chronische ziekte waarvan de zorgverlener al op de hoogte is, zoals hoge bloeddruk, suikerziekte of astma;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vragen over medicijnen, bijvoorbeeld over het effect, bijwerkingen, doorgaan of stoppen;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vragen over leefstijl zoals afvallen, voeding, alcoholgebruik en stoppen met roken;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vragen over (lichamelijke) klachten waarvoor u al eerder op het spreekuur bent geweest;</w:t>
      </w:r>
    </w:p>
    <w:p w:rsidR="00E4539A" w:rsidRPr="006B00D1" w:rsidRDefault="00E4539A" w:rsidP="00E4539A">
      <w:pPr>
        <w:pStyle w:val="opsomming"/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Theme="minorHAnsi" w:hAnsiTheme="minorHAnsi" w:cstheme="minorHAnsi"/>
          <w:sz w:val="22"/>
        </w:rPr>
      </w:pPr>
      <w:r w:rsidRPr="006B00D1">
        <w:rPr>
          <w:rFonts w:asciiTheme="minorHAnsi" w:hAnsiTheme="minorHAnsi" w:cstheme="minorHAnsi"/>
          <w:sz w:val="22"/>
        </w:rPr>
        <w:t>vragen naar aanleiding van een eerder contact.</w:t>
      </w:r>
      <w:r w:rsidR="006B00D1">
        <w:rPr>
          <w:rFonts w:asciiTheme="minorHAnsi" w:hAnsiTheme="minorHAnsi" w:cstheme="minorHAnsi"/>
          <w:sz w:val="22"/>
        </w:rPr>
        <w:br/>
      </w:r>
    </w:p>
    <w:p w:rsidR="00E4539A" w:rsidRPr="006B00D1" w:rsidRDefault="00E4539A" w:rsidP="00E4539A">
      <w:pPr>
        <w:pStyle w:val="pw-ibsubkop"/>
        <w:rPr>
          <w:rFonts w:asciiTheme="minorHAnsi" w:hAnsiTheme="minorHAnsi" w:cstheme="minorHAnsi"/>
          <w:b/>
          <w:color w:val="auto"/>
        </w:rPr>
      </w:pPr>
      <w:r w:rsidRPr="006B00D1">
        <w:rPr>
          <w:rFonts w:asciiTheme="minorHAnsi" w:hAnsiTheme="minorHAnsi" w:cstheme="minorHAnsi"/>
          <w:b/>
          <w:color w:val="auto"/>
        </w:rPr>
        <w:t>Is het e-consult veilig?</w:t>
      </w:r>
    </w:p>
    <w:p w:rsidR="00E4539A" w:rsidRPr="006B00D1" w:rsidRDefault="00E4539A" w:rsidP="00E4539A">
      <w:pPr>
        <w:rPr>
          <w:rFonts w:cstheme="minorHAnsi"/>
        </w:rPr>
      </w:pPr>
      <w:r w:rsidRPr="006B00D1">
        <w:rPr>
          <w:rFonts w:cstheme="minorHAnsi"/>
        </w:rPr>
        <w:t xml:space="preserve">Regels voor en adviezen over het internetconsult zijn vastgelegd in de </w:t>
      </w:r>
      <w:r w:rsidRPr="006B00D1">
        <w:rPr>
          <w:rFonts w:cstheme="minorHAnsi"/>
          <w:i/>
          <w:iCs/>
        </w:rPr>
        <w:t xml:space="preserve">Richtlijn online arts-patiënt contact </w:t>
      </w:r>
      <w:r w:rsidRPr="006B00D1">
        <w:rPr>
          <w:rFonts w:cstheme="minorHAnsi"/>
        </w:rPr>
        <w:t xml:space="preserve">van de Koninklijke Nederlandse Maatschappij ter bevordering der Geneeskunst (KNMG). </w:t>
      </w:r>
    </w:p>
    <w:p w:rsidR="00E4539A" w:rsidRPr="006B00D1" w:rsidRDefault="00E4539A" w:rsidP="00E4539A">
      <w:pPr>
        <w:pStyle w:val="pw-ibsubkop"/>
        <w:rPr>
          <w:rFonts w:asciiTheme="minorHAnsi" w:hAnsiTheme="minorHAnsi" w:cstheme="minorHAnsi"/>
          <w:b/>
          <w:color w:val="auto"/>
        </w:rPr>
      </w:pPr>
      <w:r w:rsidRPr="006B00D1">
        <w:rPr>
          <w:rFonts w:asciiTheme="minorHAnsi" w:hAnsiTheme="minorHAnsi" w:cstheme="minorHAnsi"/>
          <w:b/>
          <w:color w:val="auto"/>
        </w:rPr>
        <w:t>Privacy en veiligheid</w:t>
      </w:r>
    </w:p>
    <w:p w:rsidR="00E4539A" w:rsidRPr="006B00D1" w:rsidRDefault="00E4539A" w:rsidP="00E4539A">
      <w:pPr>
        <w:rPr>
          <w:rFonts w:cstheme="minorHAnsi"/>
        </w:rPr>
      </w:pPr>
      <w:r w:rsidRPr="006B00D1">
        <w:rPr>
          <w:rFonts w:cstheme="minorHAnsi"/>
        </w:rPr>
        <w:t xml:space="preserve">Uw vragen en antwoorden worden niet per e-mail verzonden, maar via een beveiligde internetverbinding. Dit voorkomt dat uw medische gegevens voor anderen zichtbaar zijn. Als u na het lezen van deze folder nog vragen heeft, neem dan contact </w:t>
      </w:r>
      <w:r w:rsidR="006B00D1">
        <w:rPr>
          <w:rFonts w:cstheme="minorHAnsi"/>
        </w:rPr>
        <w:t>met ons op</w:t>
      </w:r>
      <w:r w:rsidRPr="006B00D1">
        <w:rPr>
          <w:rFonts w:cstheme="minorHAnsi"/>
        </w:rPr>
        <w:t xml:space="preserve">. </w:t>
      </w:r>
    </w:p>
    <w:p w:rsidR="006B00D1" w:rsidRDefault="006B00D1" w:rsidP="00E4539A">
      <w:pPr>
        <w:rPr>
          <w:rFonts w:cstheme="minorHAnsi"/>
        </w:rPr>
      </w:pPr>
      <w:r>
        <w:rPr>
          <w:rFonts w:cstheme="minorHAnsi"/>
        </w:rPr>
        <w:t>Team,</w:t>
      </w:r>
    </w:p>
    <w:p w:rsidR="00E4539A" w:rsidRPr="006B00D1" w:rsidRDefault="00111AB0" w:rsidP="00E4539A">
      <w:pPr>
        <w:rPr>
          <w:rFonts w:cstheme="minorHAnsi"/>
          <w:bCs/>
          <w:i/>
        </w:rPr>
      </w:pPr>
      <w:r>
        <w:rPr>
          <w:rFonts w:cstheme="minorHAnsi"/>
        </w:rPr>
        <w:t xml:space="preserve">Medisch Centrum Driebergen </w:t>
      </w:r>
      <w:r w:rsidR="00E4539A" w:rsidRPr="006B00D1">
        <w:rPr>
          <w:rFonts w:cstheme="minorHAnsi"/>
          <w:bCs/>
          <w:i/>
        </w:rPr>
        <w:t xml:space="preserve"> </w:t>
      </w:r>
    </w:p>
    <w:p w:rsidR="00E4539A" w:rsidRPr="006B00D1" w:rsidRDefault="00E4539A" w:rsidP="00293AD5">
      <w:pPr>
        <w:rPr>
          <w:rFonts w:cstheme="minorHAnsi"/>
        </w:rPr>
      </w:pPr>
    </w:p>
    <w:sectPr w:rsidR="00E4539A" w:rsidRPr="006B00D1" w:rsidSect="00486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CD" w:rsidRDefault="00A71DCD" w:rsidP="00293AD5">
      <w:pPr>
        <w:spacing w:after="0" w:line="240" w:lineRule="auto"/>
      </w:pPr>
      <w:r>
        <w:separator/>
      </w:r>
    </w:p>
  </w:endnote>
  <w:endnote w:type="continuationSeparator" w:id="0">
    <w:p w:rsidR="00A71DCD" w:rsidRDefault="00A71DCD" w:rsidP="0029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26" w:rsidRDefault="00426D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931278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/>
        <w:sdtContent>
          <w:p w:rsidR="00293AD5" w:rsidRDefault="006B00D1" w:rsidP="00486C8F">
            <w:pPr>
              <w:tabs>
                <w:tab w:val="center" w:pos="4536"/>
                <w:tab w:val="right" w:pos="9072"/>
              </w:tabs>
              <w:spacing w:after="0"/>
            </w:pPr>
            <w:r w:rsidRPr="00E000B7">
              <w:rPr>
                <w:sz w:val="20"/>
                <w:szCs w:val="20"/>
              </w:rPr>
              <w:t xml:space="preserve">Uitgiftedatum: </w:t>
            </w:r>
            <w:r w:rsidR="00486C8F">
              <w:rPr>
                <w:sz w:val="20"/>
                <w:szCs w:val="20"/>
              </w:rPr>
              <w:t>08-01-2019</w:t>
            </w:r>
            <w:r>
              <w:rPr>
                <w:sz w:val="20"/>
                <w:szCs w:val="20"/>
              </w:rPr>
              <w:t xml:space="preserve"> SKP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B6680">
              <w:rPr>
                <w:sz w:val="20"/>
                <w:szCs w:val="20"/>
              </w:rPr>
              <w:t xml:space="preserve">Pagina </w:t>
            </w:r>
            <w:r w:rsidRPr="007B6680">
              <w:rPr>
                <w:sz w:val="20"/>
                <w:szCs w:val="20"/>
              </w:rPr>
              <w:fldChar w:fldCharType="begin"/>
            </w:r>
            <w:r w:rsidRPr="007B6680">
              <w:rPr>
                <w:sz w:val="20"/>
                <w:szCs w:val="20"/>
              </w:rPr>
              <w:instrText>PAGE</w:instrText>
            </w:r>
            <w:r w:rsidRPr="007B6680">
              <w:rPr>
                <w:sz w:val="20"/>
                <w:szCs w:val="20"/>
              </w:rPr>
              <w:fldChar w:fldCharType="separate"/>
            </w:r>
            <w:r w:rsidR="00373832">
              <w:rPr>
                <w:noProof/>
                <w:sz w:val="20"/>
                <w:szCs w:val="20"/>
              </w:rPr>
              <w:t>2</w:t>
            </w:r>
            <w:r w:rsidRPr="007B6680">
              <w:rPr>
                <w:sz w:val="20"/>
                <w:szCs w:val="20"/>
              </w:rPr>
              <w:fldChar w:fldCharType="end"/>
            </w:r>
            <w:r w:rsidRPr="007B6680">
              <w:rPr>
                <w:sz w:val="20"/>
                <w:szCs w:val="20"/>
              </w:rPr>
              <w:t xml:space="preserve"> van </w:t>
            </w:r>
            <w:r w:rsidRPr="007B6680">
              <w:rPr>
                <w:sz w:val="20"/>
                <w:szCs w:val="20"/>
              </w:rPr>
              <w:fldChar w:fldCharType="begin"/>
            </w:r>
            <w:r w:rsidRPr="007B6680">
              <w:rPr>
                <w:sz w:val="20"/>
                <w:szCs w:val="20"/>
              </w:rPr>
              <w:instrText>NUMPAGES</w:instrText>
            </w:r>
            <w:r w:rsidRPr="007B6680">
              <w:rPr>
                <w:sz w:val="20"/>
                <w:szCs w:val="20"/>
              </w:rPr>
              <w:fldChar w:fldCharType="separate"/>
            </w:r>
            <w:r w:rsidR="00373832">
              <w:rPr>
                <w:noProof/>
                <w:sz w:val="20"/>
                <w:szCs w:val="20"/>
              </w:rPr>
              <w:t>2</w:t>
            </w:r>
            <w:r w:rsidRPr="007B6680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26" w:rsidRDefault="00426D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CD" w:rsidRDefault="00A71DCD" w:rsidP="00293AD5">
      <w:pPr>
        <w:spacing w:after="0" w:line="240" w:lineRule="auto"/>
      </w:pPr>
      <w:r>
        <w:separator/>
      </w:r>
    </w:p>
  </w:footnote>
  <w:footnote w:type="continuationSeparator" w:id="0">
    <w:p w:rsidR="00A71DCD" w:rsidRDefault="00A71DCD" w:rsidP="0029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26" w:rsidRDefault="00426D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26" w:rsidRDefault="00426D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26" w:rsidRDefault="00426D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5D48"/>
    <w:multiLevelType w:val="hybridMultilevel"/>
    <w:tmpl w:val="C5002392"/>
    <w:lvl w:ilvl="0" w:tplc="FEBABCA8">
      <w:start w:val="1"/>
      <w:numFmt w:val="bullet"/>
      <w:pStyle w:val="opsomming"/>
      <w:lvlText w:val="-"/>
      <w:lvlJc w:val="left"/>
      <w:pPr>
        <w:tabs>
          <w:tab w:val="num" w:pos="540"/>
        </w:tabs>
        <w:ind w:left="540" w:hanging="540"/>
      </w:pPr>
      <w:rPr>
        <w:rFonts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B34DA3"/>
    <w:multiLevelType w:val="hybridMultilevel"/>
    <w:tmpl w:val="B402591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D5"/>
    <w:rsid w:val="00100486"/>
    <w:rsid w:val="00111AB0"/>
    <w:rsid w:val="00172CB9"/>
    <w:rsid w:val="00271915"/>
    <w:rsid w:val="00293AD5"/>
    <w:rsid w:val="003610D8"/>
    <w:rsid w:val="00373832"/>
    <w:rsid w:val="003C2F5D"/>
    <w:rsid w:val="00426D26"/>
    <w:rsid w:val="00486C8F"/>
    <w:rsid w:val="00604EA6"/>
    <w:rsid w:val="006348D8"/>
    <w:rsid w:val="006B00D1"/>
    <w:rsid w:val="008C653A"/>
    <w:rsid w:val="00A2698E"/>
    <w:rsid w:val="00A55CDE"/>
    <w:rsid w:val="00A71DCD"/>
    <w:rsid w:val="00A80769"/>
    <w:rsid w:val="00B53214"/>
    <w:rsid w:val="00BD4A41"/>
    <w:rsid w:val="00CA3726"/>
    <w:rsid w:val="00E41C07"/>
    <w:rsid w:val="00E4539A"/>
    <w:rsid w:val="00E6482A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A6D4"/>
  <w15:docId w15:val="{C2792CD5-EF04-4116-A259-DFC58E9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93AD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93AD5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293AD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29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3AD5"/>
  </w:style>
  <w:style w:type="paragraph" w:styleId="Voettekst">
    <w:name w:val="footer"/>
    <w:basedOn w:val="Standaard"/>
    <w:link w:val="VoettekstChar"/>
    <w:uiPriority w:val="99"/>
    <w:unhideWhenUsed/>
    <w:rsid w:val="0029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AD5"/>
  </w:style>
  <w:style w:type="paragraph" w:customStyle="1" w:styleId="opsomming">
    <w:name w:val="opsomming"/>
    <w:basedOn w:val="Standaard"/>
    <w:rsid w:val="00E4539A"/>
    <w:pPr>
      <w:numPr>
        <w:numId w:val="1"/>
      </w:numPr>
      <w:spacing w:after="0" w:line="284" w:lineRule="exact"/>
    </w:pPr>
    <w:rPr>
      <w:rFonts w:ascii="Arial" w:eastAsia="Times New Roman" w:hAnsi="Arial" w:cs="Times New Roman"/>
      <w:sz w:val="20"/>
      <w:szCs w:val="24"/>
      <w:lang w:eastAsia="nl-NL"/>
    </w:rPr>
  </w:style>
  <w:style w:type="paragraph" w:customStyle="1" w:styleId="pw-ibsubkop">
    <w:name w:val="pw-ib subkop"/>
    <w:basedOn w:val="Standaard"/>
    <w:qFormat/>
    <w:rsid w:val="00E4539A"/>
    <w:pPr>
      <w:keepNext/>
      <w:spacing w:after="0"/>
    </w:pPr>
    <w:rPr>
      <w:rFonts w:ascii="Arial" w:hAnsi="Arial" w:cs="Arial"/>
      <w:color w:val="2E74B5" w:themeColor="accent1" w:themeShade="BF"/>
      <w:szCs w:val="9"/>
    </w:rPr>
  </w:style>
  <w:style w:type="character" w:styleId="Zwaar">
    <w:name w:val="Strong"/>
    <w:basedOn w:val="Standaardalinea-lettertype"/>
    <w:uiPriority w:val="22"/>
    <w:qFormat/>
    <w:rsid w:val="00A2698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F37BCC27.dotm</Template>
  <TotalTime>2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Wittebol</dc:creator>
  <cp:lastModifiedBy>Eline Toonen</cp:lastModifiedBy>
  <cp:revision>4</cp:revision>
  <cp:lastPrinted>2019-04-08T07:24:00Z</cp:lastPrinted>
  <dcterms:created xsi:type="dcterms:W3CDTF">2019-04-08T07:25:00Z</dcterms:created>
  <dcterms:modified xsi:type="dcterms:W3CDTF">2019-07-23T13:18:00Z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